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CB" w:rsidRDefault="000416CB" w:rsidP="000416CB">
      <w:pPr>
        <w:rPr>
          <w:sz w:val="36"/>
          <w:szCs w:val="36"/>
          <w:lang w:val="en-US"/>
        </w:rPr>
      </w:pPr>
    </w:p>
    <w:p w:rsidR="000416CB" w:rsidRDefault="000416CB" w:rsidP="000416C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The </w:t>
      </w:r>
      <w:r w:rsidR="000C5FA5" w:rsidRPr="000416CB">
        <w:rPr>
          <w:sz w:val="36"/>
          <w:szCs w:val="36"/>
          <w:lang w:val="en-US"/>
        </w:rPr>
        <w:t>European Maritime Day</w:t>
      </w:r>
      <w:r w:rsidRPr="000416CB">
        <w:rPr>
          <w:sz w:val="36"/>
          <w:szCs w:val="36"/>
          <w:lang w:val="en-US"/>
        </w:rPr>
        <w:t xml:space="preserve"> in Lysekil</w:t>
      </w:r>
    </w:p>
    <w:p w:rsidR="000416CB" w:rsidRPr="000416CB" w:rsidRDefault="000C5FA5">
      <w:pPr>
        <w:rPr>
          <w:sz w:val="36"/>
          <w:szCs w:val="36"/>
          <w:lang w:val="en-US"/>
        </w:rPr>
      </w:pPr>
      <w:r w:rsidRPr="000416CB">
        <w:rPr>
          <w:sz w:val="36"/>
          <w:szCs w:val="36"/>
          <w:lang w:val="en-US"/>
        </w:rPr>
        <w:t>March 20</w:t>
      </w:r>
      <w:r w:rsidRPr="000416CB">
        <w:rPr>
          <w:sz w:val="36"/>
          <w:szCs w:val="36"/>
          <w:vertAlign w:val="superscript"/>
          <w:lang w:val="en-US"/>
        </w:rPr>
        <w:t>th</w:t>
      </w:r>
      <w:r w:rsidRPr="000416CB">
        <w:rPr>
          <w:sz w:val="36"/>
          <w:szCs w:val="36"/>
          <w:lang w:val="en-US"/>
        </w:rPr>
        <w:t xml:space="preserve"> </w:t>
      </w:r>
      <w:r w:rsidR="000416CB">
        <w:rPr>
          <w:sz w:val="36"/>
          <w:szCs w:val="36"/>
          <w:lang w:val="en-US"/>
        </w:rPr>
        <w:t xml:space="preserve"> </w:t>
      </w:r>
      <w:r w:rsidR="000416CB" w:rsidRPr="000416CB">
        <w:rPr>
          <w:sz w:val="36"/>
          <w:szCs w:val="36"/>
          <w:lang w:val="en-US"/>
        </w:rPr>
        <w:t>Havets Hus</w:t>
      </w:r>
    </w:p>
    <w:p w:rsidR="000C5FA5" w:rsidRPr="008F0081" w:rsidRDefault="000C5FA5">
      <w:pPr>
        <w:rPr>
          <w:sz w:val="24"/>
          <w:szCs w:val="24"/>
          <w:lang w:val="en-GB"/>
        </w:rPr>
      </w:pPr>
      <w:r w:rsidRPr="008F0081">
        <w:rPr>
          <w:sz w:val="24"/>
          <w:szCs w:val="24"/>
          <w:lang w:val="en-US"/>
        </w:rPr>
        <w:t xml:space="preserve">European maritime day in Lysekil will be a thematic </w:t>
      </w:r>
      <w:r w:rsidRPr="008F0081">
        <w:rPr>
          <w:sz w:val="24"/>
          <w:szCs w:val="24"/>
          <w:lang w:val="en-GB"/>
        </w:rPr>
        <w:t xml:space="preserve">day about making attractive packages in the field of maritime tourism and where and how to sell them. The day is built up as an example of how </w:t>
      </w:r>
      <w:r w:rsidR="00B33A2E" w:rsidRPr="008F0081">
        <w:rPr>
          <w:sz w:val="24"/>
          <w:szCs w:val="24"/>
          <w:lang w:val="en-GB"/>
        </w:rPr>
        <w:t>actors in the tourism sector can involve maritime research results and ongoing research projects together with local maritime companies to build interesting tourism packages.</w:t>
      </w:r>
    </w:p>
    <w:p w:rsidR="00B33A2E" w:rsidRPr="008F0081" w:rsidRDefault="00B33A2E">
      <w:pPr>
        <w:rPr>
          <w:sz w:val="24"/>
          <w:szCs w:val="24"/>
          <w:lang w:val="en-GB"/>
        </w:rPr>
      </w:pPr>
      <w:r w:rsidRPr="008F0081">
        <w:rPr>
          <w:sz w:val="24"/>
          <w:szCs w:val="24"/>
          <w:lang w:val="en-GB"/>
        </w:rPr>
        <w:t>Target groups for the event will be hotels, restaurants,</w:t>
      </w:r>
      <w:r w:rsidR="00B02F2A" w:rsidRPr="008F0081">
        <w:rPr>
          <w:sz w:val="24"/>
          <w:szCs w:val="24"/>
          <w:lang w:val="en-GB"/>
        </w:rPr>
        <w:t xml:space="preserve"> </w:t>
      </w:r>
      <w:r w:rsidR="000416CB" w:rsidRPr="008F0081">
        <w:rPr>
          <w:sz w:val="24"/>
          <w:szCs w:val="24"/>
          <w:lang w:val="en-GB"/>
        </w:rPr>
        <w:t>and boat</w:t>
      </w:r>
      <w:r w:rsidR="00B02F2A" w:rsidRPr="008F0081">
        <w:rPr>
          <w:sz w:val="24"/>
          <w:szCs w:val="24"/>
          <w:lang w:val="en-GB"/>
        </w:rPr>
        <w:t xml:space="preserve"> charter companies, other maritime activity companies (canoeing, fishing, </w:t>
      </w:r>
      <w:r w:rsidR="000416CB" w:rsidRPr="008F0081">
        <w:rPr>
          <w:sz w:val="24"/>
          <w:szCs w:val="24"/>
          <w:lang w:val="en-GB"/>
        </w:rPr>
        <w:t>and nature</w:t>
      </w:r>
      <w:r w:rsidR="00B02F2A" w:rsidRPr="008F0081">
        <w:rPr>
          <w:sz w:val="24"/>
          <w:szCs w:val="24"/>
          <w:lang w:val="en-GB"/>
        </w:rPr>
        <w:t xml:space="preserve">). </w:t>
      </w:r>
    </w:p>
    <w:p w:rsidR="00B02F2A" w:rsidRPr="008F0081" w:rsidRDefault="00B02F2A">
      <w:pPr>
        <w:rPr>
          <w:sz w:val="24"/>
          <w:szCs w:val="24"/>
          <w:lang w:val="en-GB"/>
        </w:rPr>
      </w:pPr>
      <w:r w:rsidRPr="008F0081">
        <w:rPr>
          <w:sz w:val="24"/>
          <w:szCs w:val="24"/>
          <w:lang w:val="en-GB"/>
        </w:rPr>
        <w:t>The day will begin at Havets Hus</w:t>
      </w:r>
      <w:r w:rsidR="00BB04CD" w:rsidRPr="008F0081">
        <w:rPr>
          <w:sz w:val="24"/>
          <w:szCs w:val="24"/>
          <w:lang w:val="en-GB"/>
        </w:rPr>
        <w:t xml:space="preserve"> - the saltwater aquarium in Lysekil, where we will get a good look at the world beneath the water surface (short look at the aquarium, and picture slides), followed by a b</w:t>
      </w:r>
      <w:r w:rsidR="00F10DD9">
        <w:rPr>
          <w:sz w:val="24"/>
          <w:szCs w:val="24"/>
          <w:lang w:val="en-GB"/>
        </w:rPr>
        <w:t>oat trip to one of the blue mussels</w:t>
      </w:r>
      <w:r w:rsidR="00BB04CD" w:rsidRPr="008F0081">
        <w:rPr>
          <w:sz w:val="24"/>
          <w:szCs w:val="24"/>
          <w:lang w:val="en-GB"/>
        </w:rPr>
        <w:t xml:space="preserve"> farms along the coastline of Lysekil. There we will get a </w:t>
      </w:r>
      <w:bookmarkStart w:id="0" w:name="OLE_LINK1"/>
      <w:bookmarkStart w:id="1" w:name="OLE_LINK2"/>
      <w:r w:rsidR="00BB04CD" w:rsidRPr="008F0081">
        <w:rPr>
          <w:sz w:val="24"/>
          <w:szCs w:val="24"/>
          <w:lang w:val="en-GB"/>
        </w:rPr>
        <w:t>presentation of the company and the proc</w:t>
      </w:r>
      <w:r w:rsidR="00240272" w:rsidRPr="008F0081">
        <w:rPr>
          <w:sz w:val="24"/>
          <w:szCs w:val="24"/>
          <w:lang w:val="en-GB"/>
        </w:rPr>
        <w:t xml:space="preserve">ess of growing and harvesting </w:t>
      </w:r>
      <w:r w:rsidR="00BB04CD" w:rsidRPr="008F0081">
        <w:rPr>
          <w:sz w:val="24"/>
          <w:szCs w:val="24"/>
          <w:lang w:val="en-GB"/>
        </w:rPr>
        <w:t>t</w:t>
      </w:r>
      <w:r w:rsidR="00F10DD9">
        <w:rPr>
          <w:sz w:val="24"/>
          <w:szCs w:val="24"/>
          <w:lang w:val="en-GB"/>
        </w:rPr>
        <w:t>he blue mussels</w:t>
      </w:r>
      <w:r w:rsidR="00240272" w:rsidRPr="008F0081">
        <w:rPr>
          <w:sz w:val="24"/>
          <w:szCs w:val="24"/>
          <w:lang w:val="en-GB"/>
        </w:rPr>
        <w:t xml:space="preserve"> and also information about the </w:t>
      </w:r>
      <w:r w:rsidR="000416CB" w:rsidRPr="008F0081">
        <w:rPr>
          <w:sz w:val="24"/>
          <w:szCs w:val="24"/>
          <w:lang w:val="en-GB"/>
        </w:rPr>
        <w:t>company’s</w:t>
      </w:r>
      <w:r w:rsidR="00240272" w:rsidRPr="008F0081">
        <w:rPr>
          <w:sz w:val="24"/>
          <w:szCs w:val="24"/>
          <w:lang w:val="en-GB"/>
        </w:rPr>
        <w:t xml:space="preserve"> oyster farm.</w:t>
      </w:r>
    </w:p>
    <w:bookmarkEnd w:id="0"/>
    <w:bookmarkEnd w:id="1"/>
    <w:p w:rsidR="00240272" w:rsidRPr="007E254A" w:rsidRDefault="00240272">
      <w:pPr>
        <w:rPr>
          <w:lang w:val="en-US"/>
        </w:rPr>
      </w:pPr>
      <w:r w:rsidRPr="008F0081">
        <w:rPr>
          <w:sz w:val="24"/>
          <w:szCs w:val="24"/>
          <w:lang w:val="en-GB"/>
        </w:rPr>
        <w:t>On the way to the company, we will get at</w:t>
      </w:r>
      <w:r w:rsidR="00F02DDE">
        <w:rPr>
          <w:sz w:val="24"/>
          <w:szCs w:val="24"/>
          <w:lang w:val="en-GB"/>
        </w:rPr>
        <w:t xml:space="preserve"> lecture about Blue</w:t>
      </w:r>
      <w:r w:rsidR="00F10DD9">
        <w:rPr>
          <w:sz w:val="24"/>
          <w:szCs w:val="24"/>
          <w:lang w:val="en-GB"/>
        </w:rPr>
        <w:t xml:space="preserve"> mussels</w:t>
      </w:r>
      <w:r w:rsidR="00F02DDE">
        <w:rPr>
          <w:sz w:val="24"/>
          <w:szCs w:val="24"/>
          <w:lang w:val="en-GB"/>
        </w:rPr>
        <w:t xml:space="preserve"> from Odd Lindberg, </w:t>
      </w:r>
      <w:r w:rsidR="000F53A9">
        <w:rPr>
          <w:sz w:val="24"/>
          <w:szCs w:val="24"/>
          <w:lang w:val="en-GB"/>
        </w:rPr>
        <w:t>researcher</w:t>
      </w:r>
      <w:r w:rsidR="00F02DDE">
        <w:rPr>
          <w:sz w:val="24"/>
          <w:szCs w:val="24"/>
          <w:lang w:val="en-GB"/>
        </w:rPr>
        <w:t xml:space="preserve"> at</w:t>
      </w:r>
      <w:r w:rsidR="008F0081" w:rsidRPr="007E254A">
        <w:rPr>
          <w:color w:val="484848"/>
          <w:sz w:val="24"/>
          <w:szCs w:val="24"/>
          <w:lang w:val="en-US"/>
        </w:rPr>
        <w:t xml:space="preserve"> </w:t>
      </w:r>
      <w:r w:rsidR="00F02DDE">
        <w:rPr>
          <w:sz w:val="24"/>
          <w:szCs w:val="24"/>
          <w:lang w:val="en-US"/>
        </w:rPr>
        <w:t>T</w:t>
      </w:r>
      <w:r w:rsidR="008F0081" w:rsidRPr="00F02DDE">
        <w:rPr>
          <w:sz w:val="24"/>
          <w:szCs w:val="24"/>
          <w:lang w:val="en-US"/>
        </w:rPr>
        <w:t>he Sven Lovén Centre for Marine Sciences</w:t>
      </w:r>
      <w:r w:rsidR="00F02DDE">
        <w:rPr>
          <w:sz w:val="24"/>
          <w:szCs w:val="24"/>
          <w:lang w:val="en-US"/>
        </w:rPr>
        <w:t xml:space="preserve"> at one of their </w:t>
      </w:r>
      <w:r w:rsidR="00F02DDE" w:rsidRPr="007E254A">
        <w:rPr>
          <w:lang w:val="en-US"/>
        </w:rPr>
        <w:t>stations for research and education, Kristineberg by the Gullmarsfjord.</w:t>
      </w:r>
    </w:p>
    <w:p w:rsidR="00F02DDE" w:rsidRPr="007E254A" w:rsidRDefault="00F02DDE">
      <w:pPr>
        <w:rPr>
          <w:lang w:val="en-US"/>
        </w:rPr>
      </w:pPr>
      <w:r w:rsidRPr="007E254A">
        <w:rPr>
          <w:lang w:val="en-US"/>
        </w:rPr>
        <w:t>On the way back fr</w:t>
      </w:r>
      <w:r w:rsidR="00F10DD9" w:rsidRPr="007E254A">
        <w:rPr>
          <w:lang w:val="en-US"/>
        </w:rPr>
        <w:t>om the blue mussels</w:t>
      </w:r>
      <w:r w:rsidRPr="007E254A">
        <w:rPr>
          <w:lang w:val="en-US"/>
        </w:rPr>
        <w:t xml:space="preserve"> a</w:t>
      </w:r>
      <w:r w:rsidR="00F10DD9" w:rsidRPr="007E254A">
        <w:rPr>
          <w:lang w:val="en-US"/>
        </w:rPr>
        <w:t xml:space="preserve">nd oyster farms, we will serve </w:t>
      </w:r>
      <w:r w:rsidRPr="007E254A">
        <w:rPr>
          <w:lang w:val="en-US"/>
        </w:rPr>
        <w:t xml:space="preserve">lunch onboard the boat with </w:t>
      </w:r>
      <w:r w:rsidR="007E254A">
        <w:rPr>
          <w:lang w:val="en-US"/>
        </w:rPr>
        <w:t>maritime theme</w:t>
      </w:r>
      <w:r w:rsidR="00F10DD9" w:rsidRPr="007E254A">
        <w:rPr>
          <w:lang w:val="en-US"/>
        </w:rPr>
        <w:t>.</w:t>
      </w:r>
    </w:p>
    <w:p w:rsidR="002776FD" w:rsidRPr="00F10DD9" w:rsidRDefault="00F02DDE" w:rsidP="002776FD">
      <w:pPr>
        <w:rPr>
          <w:rFonts w:ascii="Arial" w:hAnsi="Arial" w:cs="Arial"/>
          <w:sz w:val="20"/>
          <w:szCs w:val="20"/>
          <w:lang w:val="en-US"/>
        </w:rPr>
      </w:pPr>
      <w:r w:rsidRPr="007E254A">
        <w:rPr>
          <w:lang w:val="en-US"/>
        </w:rPr>
        <w:t xml:space="preserve">The </w:t>
      </w:r>
      <w:r w:rsidR="00EF48A8" w:rsidRPr="007E254A">
        <w:rPr>
          <w:lang w:val="en-US"/>
        </w:rPr>
        <w:t>program</w:t>
      </w:r>
      <w:r w:rsidRPr="007E254A">
        <w:rPr>
          <w:lang w:val="en-US"/>
        </w:rPr>
        <w:t xml:space="preserve"> continues at </w:t>
      </w:r>
      <w:r w:rsidR="00EF48A8" w:rsidRPr="007E254A">
        <w:rPr>
          <w:lang w:val="en-US"/>
        </w:rPr>
        <w:t>Hotel</w:t>
      </w:r>
      <w:r w:rsidR="00F10DD9" w:rsidRPr="007E254A">
        <w:rPr>
          <w:lang w:val="en-US"/>
        </w:rPr>
        <w:t xml:space="preserve"> Lysekil, with a </w:t>
      </w:r>
      <w:bookmarkStart w:id="2" w:name="OLE_LINK3"/>
      <w:bookmarkStart w:id="3" w:name="OLE_LINK4"/>
      <w:r w:rsidR="00F10DD9" w:rsidRPr="007E254A">
        <w:rPr>
          <w:lang w:val="en-US"/>
        </w:rPr>
        <w:t xml:space="preserve">seminar </w:t>
      </w:r>
      <w:r w:rsidR="002776FD" w:rsidRPr="007E254A">
        <w:rPr>
          <w:lang w:val="en-US"/>
        </w:rPr>
        <w:t xml:space="preserve">about the Norwegian and Danish tourism market, and how to make attractive tourism packages for these markets. </w:t>
      </w:r>
      <w:bookmarkEnd w:id="2"/>
      <w:bookmarkEnd w:id="3"/>
      <w:r w:rsidR="002776FD" w:rsidRPr="007E254A">
        <w:rPr>
          <w:lang w:val="en-US"/>
        </w:rPr>
        <w:t xml:space="preserve">The seminar is held by </w:t>
      </w:r>
      <w:r w:rsidR="002776FD" w:rsidRPr="00F10DD9">
        <w:rPr>
          <w:rFonts w:ascii="Arial" w:hAnsi="Arial" w:cs="Arial"/>
          <w:sz w:val="20"/>
          <w:szCs w:val="20"/>
          <w:lang w:val="en-US"/>
        </w:rPr>
        <w:t>Niels Mouritzen</w:t>
      </w:r>
      <w:r w:rsidR="002776FD">
        <w:rPr>
          <w:rFonts w:ascii="Arial" w:hAnsi="Arial" w:cs="Arial"/>
          <w:sz w:val="20"/>
          <w:szCs w:val="20"/>
          <w:lang w:val="en-US"/>
        </w:rPr>
        <w:t xml:space="preserve">, </w:t>
      </w:r>
      <w:r w:rsidR="002776FD" w:rsidRPr="007E254A">
        <w:rPr>
          <w:lang w:val="en-US"/>
        </w:rPr>
        <w:t xml:space="preserve">Director, Northern Europe (Denmark, Norway) from </w:t>
      </w:r>
      <w:r w:rsidR="002776FD">
        <w:rPr>
          <w:rFonts w:ascii="Arial" w:hAnsi="Arial" w:cs="Arial"/>
          <w:sz w:val="20"/>
          <w:szCs w:val="20"/>
          <w:lang w:val="en-US"/>
        </w:rPr>
        <w:t>Visit Sweden (</w:t>
      </w:r>
      <w:r w:rsidR="002776FD" w:rsidRPr="007E254A">
        <w:rPr>
          <w:lang w:val="en-US"/>
        </w:rPr>
        <w:t>Visit Sweden is a communications company that works to promote the brand of Sweden and the Swedish destinations and experiences internationally).</w:t>
      </w:r>
    </w:p>
    <w:p w:rsidR="00A846BE" w:rsidRDefault="002776FD">
      <w:pPr>
        <w:rPr>
          <w:rFonts w:ascii="Tahoma" w:hAnsi="Tahoma" w:cs="Tahoma"/>
          <w:sz w:val="20"/>
          <w:szCs w:val="20"/>
          <w:lang w:val="en-US"/>
        </w:rPr>
      </w:pPr>
      <w:r w:rsidRPr="007E254A">
        <w:rPr>
          <w:lang w:val="en-US"/>
        </w:rPr>
        <w:t xml:space="preserve">The day will continue with workshops with the goal to create new </w:t>
      </w:r>
      <w:r w:rsidR="00A846BE" w:rsidRPr="007E254A">
        <w:rPr>
          <w:lang w:val="en-US"/>
        </w:rPr>
        <w:t>maritime tourism packages for the international market (with focus on Norway and Denmark). This section of the day will also include a “s</w:t>
      </w:r>
      <w:r w:rsidR="000416CB" w:rsidRPr="007E254A">
        <w:rPr>
          <w:lang w:val="en-US"/>
        </w:rPr>
        <w:t>peed</w:t>
      </w:r>
      <w:r w:rsidR="00A846BE" w:rsidRPr="007E254A">
        <w:rPr>
          <w:lang w:val="en-US"/>
        </w:rPr>
        <w:t xml:space="preserve"> dating” session for the </w:t>
      </w:r>
      <w:r w:rsidR="000416CB">
        <w:rPr>
          <w:rFonts w:ascii="Tahoma" w:hAnsi="Tahoma" w:cs="Tahoma"/>
          <w:sz w:val="20"/>
          <w:szCs w:val="20"/>
          <w:lang w:val="en-US"/>
        </w:rPr>
        <w:t>participating companies.</w:t>
      </w:r>
    </w:p>
    <w:p w:rsidR="000416CB" w:rsidRDefault="000416CB">
      <w:pPr>
        <w:rPr>
          <w:rFonts w:ascii="Tahoma" w:hAnsi="Tahoma" w:cs="Tahoma"/>
          <w:sz w:val="20"/>
          <w:szCs w:val="20"/>
          <w:lang w:val="en-US"/>
        </w:rPr>
      </w:pPr>
    </w:p>
    <w:p w:rsidR="000416CB" w:rsidRDefault="000416CB">
      <w:pPr>
        <w:rPr>
          <w:rFonts w:ascii="Tahoma" w:hAnsi="Tahoma" w:cs="Tahoma"/>
          <w:sz w:val="20"/>
          <w:szCs w:val="20"/>
          <w:lang w:val="en-US"/>
        </w:rPr>
      </w:pPr>
    </w:p>
    <w:p w:rsidR="000416CB" w:rsidRDefault="000416CB">
      <w:pPr>
        <w:rPr>
          <w:rFonts w:ascii="Tahoma" w:hAnsi="Tahoma" w:cs="Tahoma"/>
          <w:sz w:val="20"/>
          <w:szCs w:val="20"/>
          <w:lang w:val="en-US"/>
        </w:rPr>
      </w:pPr>
    </w:p>
    <w:p w:rsidR="000416CB" w:rsidRDefault="000416CB">
      <w:pPr>
        <w:rPr>
          <w:rFonts w:ascii="Tahoma" w:hAnsi="Tahoma" w:cs="Tahoma"/>
          <w:sz w:val="20"/>
          <w:szCs w:val="20"/>
          <w:lang w:val="en-US"/>
        </w:rPr>
      </w:pPr>
    </w:p>
    <w:p w:rsidR="000416CB" w:rsidRDefault="000416CB">
      <w:pPr>
        <w:rPr>
          <w:rFonts w:ascii="Tahoma" w:hAnsi="Tahoma" w:cs="Tahoma"/>
          <w:sz w:val="20"/>
          <w:szCs w:val="20"/>
          <w:lang w:val="en-US"/>
        </w:rPr>
      </w:pPr>
    </w:p>
    <w:p w:rsidR="000416CB" w:rsidRDefault="000416CB">
      <w:pPr>
        <w:rPr>
          <w:rFonts w:ascii="Tahoma" w:hAnsi="Tahoma" w:cs="Tahoma"/>
          <w:sz w:val="20"/>
          <w:szCs w:val="20"/>
          <w:lang w:val="en-US"/>
        </w:rPr>
      </w:pPr>
    </w:p>
    <w:p w:rsidR="000416CB" w:rsidRPr="00CD5F51" w:rsidRDefault="007E254A">
      <w:pPr>
        <w:rPr>
          <w:rFonts w:cstheme="minorHAnsi"/>
          <w:b/>
          <w:sz w:val="36"/>
          <w:szCs w:val="36"/>
          <w:lang w:val="en-US"/>
        </w:rPr>
      </w:pPr>
      <w:r>
        <w:rPr>
          <w:rFonts w:cstheme="minorHAnsi"/>
          <w:b/>
          <w:sz w:val="36"/>
          <w:szCs w:val="36"/>
          <w:lang w:val="en-US"/>
        </w:rPr>
        <w:t>Time schedule</w:t>
      </w:r>
    </w:p>
    <w:p w:rsidR="00CD5F51" w:rsidRPr="00CD5F51" w:rsidRDefault="00CD5F51">
      <w:pPr>
        <w:rPr>
          <w:rFonts w:cstheme="minorHAnsi"/>
          <w:b/>
          <w:sz w:val="24"/>
          <w:szCs w:val="24"/>
          <w:lang w:val="en-US"/>
        </w:rPr>
      </w:pPr>
    </w:p>
    <w:p w:rsidR="00CD5F51" w:rsidRDefault="00CD5F51">
      <w:pPr>
        <w:rPr>
          <w:rFonts w:cstheme="minorHAnsi"/>
          <w:sz w:val="24"/>
          <w:szCs w:val="24"/>
          <w:lang w:val="en-US"/>
        </w:rPr>
      </w:pPr>
      <w:r w:rsidRPr="00CD5F51">
        <w:rPr>
          <w:rFonts w:cstheme="minorHAnsi"/>
          <w:sz w:val="24"/>
          <w:szCs w:val="24"/>
          <w:lang w:val="en-US"/>
        </w:rPr>
        <w:t>9.00</w:t>
      </w:r>
      <w:r w:rsidRPr="00CD5F51">
        <w:rPr>
          <w:rFonts w:cstheme="minorHAnsi"/>
          <w:sz w:val="24"/>
          <w:szCs w:val="24"/>
          <w:lang w:val="en-US"/>
        </w:rPr>
        <w:tab/>
        <w:t xml:space="preserve">Welcome </w:t>
      </w:r>
      <w:r>
        <w:rPr>
          <w:rFonts w:cstheme="minorHAnsi"/>
          <w:sz w:val="24"/>
          <w:szCs w:val="24"/>
          <w:lang w:val="en-US"/>
        </w:rPr>
        <w:t xml:space="preserve">speech, experience the life beneath the </w:t>
      </w:r>
      <w:r w:rsidR="007E254A">
        <w:rPr>
          <w:rFonts w:cstheme="minorHAnsi"/>
          <w:sz w:val="24"/>
          <w:szCs w:val="24"/>
          <w:lang w:val="en-US"/>
        </w:rPr>
        <w:t>water surface</w:t>
      </w:r>
      <w:r>
        <w:rPr>
          <w:rFonts w:cstheme="minorHAnsi"/>
          <w:sz w:val="24"/>
          <w:szCs w:val="24"/>
          <w:lang w:val="en-US"/>
        </w:rPr>
        <w:t>, coffee.</w:t>
      </w:r>
    </w:p>
    <w:p w:rsidR="007E254A" w:rsidRDefault="007E254A" w:rsidP="007E254A">
      <w:pPr>
        <w:rPr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US"/>
        </w:rPr>
        <w:t>10.00</w:t>
      </w:r>
      <w:r>
        <w:rPr>
          <w:rFonts w:cstheme="minorHAnsi"/>
          <w:sz w:val="24"/>
          <w:szCs w:val="24"/>
          <w:lang w:val="en-US"/>
        </w:rPr>
        <w:tab/>
      </w:r>
      <w:r w:rsidR="00CD5F51">
        <w:rPr>
          <w:rFonts w:cstheme="minorHAnsi"/>
          <w:sz w:val="24"/>
          <w:szCs w:val="24"/>
          <w:lang w:val="en-US"/>
        </w:rPr>
        <w:t xml:space="preserve"> Boat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CD5F51">
        <w:rPr>
          <w:rFonts w:cstheme="minorHAnsi"/>
          <w:sz w:val="24"/>
          <w:szCs w:val="24"/>
          <w:lang w:val="en-US"/>
        </w:rPr>
        <w:t>trip to blue mussels and oyster farm.</w:t>
      </w:r>
      <w:r>
        <w:rPr>
          <w:rFonts w:cstheme="minorHAnsi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 xml:space="preserve">Presentation of the company and </w:t>
      </w:r>
      <w:r>
        <w:rPr>
          <w:sz w:val="24"/>
          <w:szCs w:val="24"/>
          <w:lang w:val="en-GB"/>
        </w:rPr>
        <w:tab/>
        <w:t xml:space="preserve">the process of growing and harvesting the blue mussels and also information </w:t>
      </w:r>
      <w:r>
        <w:rPr>
          <w:sz w:val="24"/>
          <w:szCs w:val="24"/>
          <w:lang w:val="en-GB"/>
        </w:rPr>
        <w:tab/>
        <w:t>about the company’s oyster farm.</w:t>
      </w:r>
    </w:p>
    <w:p w:rsidR="007E254A" w:rsidRDefault="007E254A" w:rsidP="007E254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12.00</w:t>
      </w:r>
      <w:r>
        <w:rPr>
          <w:sz w:val="24"/>
          <w:szCs w:val="24"/>
          <w:lang w:val="en-GB"/>
        </w:rPr>
        <w:tab/>
        <w:t>Lunch with maritime theme</w:t>
      </w:r>
    </w:p>
    <w:p w:rsidR="007E254A" w:rsidRDefault="007E254A" w:rsidP="007E254A">
      <w:pPr>
        <w:rPr>
          <w:lang w:val="en-US"/>
        </w:rPr>
      </w:pPr>
      <w:r>
        <w:rPr>
          <w:sz w:val="24"/>
          <w:szCs w:val="24"/>
          <w:lang w:val="en-GB"/>
        </w:rPr>
        <w:t>13.00</w:t>
      </w:r>
      <w:r>
        <w:rPr>
          <w:sz w:val="24"/>
          <w:szCs w:val="24"/>
          <w:lang w:val="en-GB"/>
        </w:rPr>
        <w:tab/>
      </w:r>
      <w:r>
        <w:rPr>
          <w:lang w:val="en-GB"/>
        </w:rPr>
        <w:t>S</w:t>
      </w:r>
      <w:r>
        <w:rPr>
          <w:lang w:val="en-US"/>
        </w:rPr>
        <w:t>eminar about the Norwegian and Danish tourism market and how to make attractive</w:t>
      </w:r>
      <w:r>
        <w:rPr>
          <w:lang w:val="en-US"/>
        </w:rPr>
        <w:tab/>
        <w:t>tourism packages for these markets.</w:t>
      </w:r>
    </w:p>
    <w:p w:rsidR="007E254A" w:rsidRDefault="007E254A" w:rsidP="007E254A">
      <w:pPr>
        <w:rPr>
          <w:lang w:val="en-US"/>
        </w:rPr>
      </w:pPr>
      <w:r>
        <w:rPr>
          <w:lang w:val="en-US"/>
        </w:rPr>
        <w:t>14.00</w:t>
      </w:r>
      <w:r>
        <w:rPr>
          <w:lang w:val="en-US"/>
        </w:rPr>
        <w:tab/>
        <w:t>Workshops and seed-dating session</w:t>
      </w:r>
    </w:p>
    <w:p w:rsidR="00CD5F51" w:rsidRDefault="007E254A">
      <w:pPr>
        <w:rPr>
          <w:lang w:val="en-US"/>
        </w:rPr>
      </w:pPr>
      <w:r>
        <w:rPr>
          <w:lang w:val="en-US"/>
        </w:rPr>
        <w:t>14.30</w:t>
      </w:r>
      <w:r>
        <w:rPr>
          <w:lang w:val="en-US"/>
        </w:rPr>
        <w:tab/>
        <w:t>Coffee</w:t>
      </w:r>
    </w:p>
    <w:p w:rsidR="007E254A" w:rsidRDefault="007E254A">
      <w:pPr>
        <w:rPr>
          <w:lang w:val="en-US"/>
        </w:rPr>
      </w:pPr>
    </w:p>
    <w:p w:rsidR="007E254A" w:rsidRDefault="00AB5B27">
      <w:pPr>
        <w:rPr>
          <w:lang w:val="en-US"/>
        </w:rPr>
      </w:pPr>
      <w:r>
        <w:rPr>
          <w:lang w:val="en-US"/>
        </w:rPr>
        <w:t>Website links for m</w:t>
      </w:r>
      <w:r w:rsidR="007E254A">
        <w:rPr>
          <w:lang w:val="en-US"/>
        </w:rPr>
        <w:t>ore informatio</w:t>
      </w:r>
      <w:r w:rsidR="00CC081B">
        <w:rPr>
          <w:lang w:val="en-US"/>
        </w:rPr>
        <w:t>n about Havets Hus, The Sven Lo</w:t>
      </w:r>
      <w:r w:rsidR="007E254A">
        <w:rPr>
          <w:lang w:val="en-US"/>
        </w:rPr>
        <w:t xml:space="preserve">vén Center for Marine </w:t>
      </w:r>
      <w:r w:rsidR="00CC081B">
        <w:rPr>
          <w:lang w:val="en-US"/>
        </w:rPr>
        <w:t>Sciences</w:t>
      </w:r>
      <w:r w:rsidR="007E254A">
        <w:rPr>
          <w:lang w:val="en-US"/>
        </w:rPr>
        <w:t xml:space="preserve">, Visit </w:t>
      </w:r>
      <w:r w:rsidR="00CC081B">
        <w:rPr>
          <w:lang w:val="en-US"/>
        </w:rPr>
        <w:t>Sweden and</w:t>
      </w:r>
      <w:r w:rsidR="007E254A">
        <w:rPr>
          <w:lang w:val="en-US"/>
        </w:rPr>
        <w:t xml:space="preserve"> </w:t>
      </w:r>
      <w:r>
        <w:rPr>
          <w:lang w:val="en-US"/>
        </w:rPr>
        <w:t>the municipality of Lysekil:</w:t>
      </w:r>
    </w:p>
    <w:p w:rsidR="00AB5B27" w:rsidRDefault="00AB5B27">
      <w:pPr>
        <w:rPr>
          <w:lang w:val="en-US"/>
        </w:rPr>
      </w:pPr>
      <w:hyperlink r:id="rId4" w:history="1">
        <w:r w:rsidRPr="007134E1">
          <w:rPr>
            <w:rStyle w:val="Hyperlnk"/>
            <w:lang w:val="en-US"/>
          </w:rPr>
          <w:t>www.lysekil.se</w:t>
        </w:r>
      </w:hyperlink>
    </w:p>
    <w:p w:rsidR="00AB5B27" w:rsidRDefault="00AB5B27">
      <w:pPr>
        <w:rPr>
          <w:lang w:val="en-US"/>
        </w:rPr>
      </w:pPr>
      <w:hyperlink r:id="rId5" w:history="1">
        <w:r w:rsidRPr="007134E1">
          <w:rPr>
            <w:rStyle w:val="Hyperlnk"/>
            <w:lang w:val="en-US"/>
          </w:rPr>
          <w:t>www.havetshus.lysekil.se</w:t>
        </w:r>
      </w:hyperlink>
    </w:p>
    <w:p w:rsidR="00AB5B27" w:rsidRDefault="00CC081B">
      <w:pPr>
        <w:rPr>
          <w:lang w:val="en-US"/>
        </w:rPr>
      </w:pPr>
      <w:hyperlink r:id="rId6" w:history="1">
        <w:r w:rsidRPr="007134E1">
          <w:rPr>
            <w:rStyle w:val="Hyperlnk"/>
            <w:lang w:val="en-US"/>
          </w:rPr>
          <w:t>www.loven.gu.se</w:t>
        </w:r>
      </w:hyperlink>
    </w:p>
    <w:p w:rsidR="00CC081B" w:rsidRDefault="00CC081B">
      <w:pPr>
        <w:rPr>
          <w:lang w:val="en-US"/>
        </w:rPr>
      </w:pPr>
      <w:hyperlink r:id="rId7" w:history="1">
        <w:r w:rsidRPr="007134E1">
          <w:rPr>
            <w:rStyle w:val="Hyperlnk"/>
            <w:lang w:val="en-US"/>
          </w:rPr>
          <w:t>www.visitsweden.com</w:t>
        </w:r>
      </w:hyperlink>
    </w:p>
    <w:p w:rsidR="00CC081B" w:rsidRDefault="00CC081B">
      <w:pPr>
        <w:rPr>
          <w:lang w:val="en-US"/>
        </w:rPr>
      </w:pPr>
    </w:p>
    <w:p w:rsidR="00CC081B" w:rsidRPr="000F53A9" w:rsidRDefault="00CC081B">
      <w:pPr>
        <w:rPr>
          <w:b/>
          <w:lang w:val="en-US"/>
        </w:rPr>
      </w:pPr>
      <w:r w:rsidRPr="000F53A9">
        <w:rPr>
          <w:b/>
          <w:lang w:val="en-US"/>
        </w:rPr>
        <w:t>Contact information</w:t>
      </w:r>
    </w:p>
    <w:p w:rsidR="00CC081B" w:rsidRDefault="00CC081B" w:rsidP="000F53A9">
      <w:pPr>
        <w:spacing w:after="0"/>
        <w:rPr>
          <w:lang w:val="en-US"/>
        </w:rPr>
      </w:pPr>
      <w:r>
        <w:rPr>
          <w:lang w:val="en-US"/>
        </w:rPr>
        <w:t>Kristina von Schenck Johansson</w:t>
      </w:r>
    </w:p>
    <w:p w:rsidR="00CC081B" w:rsidRDefault="00CC081B" w:rsidP="000F53A9">
      <w:pPr>
        <w:spacing w:after="0"/>
        <w:rPr>
          <w:lang w:val="en-US"/>
        </w:rPr>
      </w:pPr>
      <w:r>
        <w:rPr>
          <w:lang w:val="en-US"/>
        </w:rPr>
        <w:t>Business coordinator</w:t>
      </w:r>
    </w:p>
    <w:p w:rsidR="00CC081B" w:rsidRDefault="000F53A9" w:rsidP="000F53A9">
      <w:pPr>
        <w:spacing w:after="0"/>
        <w:rPr>
          <w:lang w:val="en-US"/>
        </w:rPr>
      </w:pPr>
      <w:r>
        <w:rPr>
          <w:lang w:val="en-US"/>
        </w:rPr>
        <w:t>Municipality of Lysekil</w:t>
      </w:r>
    </w:p>
    <w:p w:rsidR="000F53A9" w:rsidRDefault="000F53A9" w:rsidP="000F53A9">
      <w:pPr>
        <w:spacing w:after="0"/>
        <w:rPr>
          <w:lang w:val="en-US"/>
        </w:rPr>
      </w:pPr>
      <w:hyperlink r:id="rId8" w:history="1">
        <w:r w:rsidRPr="007134E1">
          <w:rPr>
            <w:rStyle w:val="Hyperlnk"/>
            <w:lang w:val="en-US"/>
          </w:rPr>
          <w:t>Kristina.schenck@lysekil.se</w:t>
        </w:r>
      </w:hyperlink>
    </w:p>
    <w:p w:rsidR="000F53A9" w:rsidRDefault="000F53A9" w:rsidP="000F53A9">
      <w:pPr>
        <w:spacing w:after="0"/>
        <w:rPr>
          <w:lang w:val="en-US"/>
        </w:rPr>
      </w:pPr>
      <w:r>
        <w:rPr>
          <w:lang w:val="en-US"/>
        </w:rPr>
        <w:t>+46 523 61 31 49</w:t>
      </w:r>
    </w:p>
    <w:p w:rsidR="00CC081B" w:rsidRPr="007E254A" w:rsidRDefault="00CC081B" w:rsidP="000F53A9">
      <w:pPr>
        <w:spacing w:after="0"/>
        <w:rPr>
          <w:lang w:val="en-US"/>
        </w:rPr>
      </w:pPr>
    </w:p>
    <w:p w:rsidR="00CD5F51" w:rsidRPr="00CD5F51" w:rsidRDefault="00CD5F51">
      <w:pPr>
        <w:rPr>
          <w:rFonts w:cstheme="minorHAnsi"/>
          <w:sz w:val="24"/>
          <w:szCs w:val="24"/>
          <w:lang w:val="en-US"/>
        </w:rPr>
      </w:pPr>
    </w:p>
    <w:p w:rsidR="000416CB" w:rsidRDefault="000416CB">
      <w:pPr>
        <w:rPr>
          <w:rFonts w:ascii="Tahoma" w:hAnsi="Tahoma" w:cs="Tahoma"/>
          <w:sz w:val="20"/>
          <w:szCs w:val="20"/>
          <w:lang w:val="en-US"/>
        </w:rPr>
      </w:pPr>
    </w:p>
    <w:p w:rsidR="000416CB" w:rsidRPr="000416CB" w:rsidRDefault="000416CB">
      <w:pPr>
        <w:rPr>
          <w:lang w:val="en-US"/>
        </w:rPr>
      </w:pPr>
    </w:p>
    <w:sectPr w:rsidR="000416CB" w:rsidRPr="000416CB" w:rsidSect="00391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0C5FA5"/>
    <w:rsid w:val="000416CB"/>
    <w:rsid w:val="000C5FA5"/>
    <w:rsid w:val="000E287A"/>
    <w:rsid w:val="000F53A9"/>
    <w:rsid w:val="00240272"/>
    <w:rsid w:val="002776FD"/>
    <w:rsid w:val="00391E15"/>
    <w:rsid w:val="00405F68"/>
    <w:rsid w:val="006E7CF8"/>
    <w:rsid w:val="007E254A"/>
    <w:rsid w:val="008F0081"/>
    <w:rsid w:val="00A846BE"/>
    <w:rsid w:val="00AB5B27"/>
    <w:rsid w:val="00B02F2A"/>
    <w:rsid w:val="00B33A2E"/>
    <w:rsid w:val="00BB04CD"/>
    <w:rsid w:val="00CC081B"/>
    <w:rsid w:val="00CD5F51"/>
    <w:rsid w:val="00EF48A8"/>
    <w:rsid w:val="00F02DDE"/>
    <w:rsid w:val="00F1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1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B5B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schenck@lysekil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sitswede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ven.gu.se" TargetMode="External"/><Relationship Id="rId5" Type="http://schemas.openxmlformats.org/officeDocument/2006/relationships/hyperlink" Target="http://www.havetshus.lysekil.s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ysekil.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495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Lysekils kommun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LPKrSc01</dc:creator>
  <cp:keywords/>
  <dc:description/>
  <cp:lastModifiedBy>LPKrSc01</cp:lastModifiedBy>
  <cp:revision>5</cp:revision>
  <dcterms:created xsi:type="dcterms:W3CDTF">2010-03-10T09:03:00Z</dcterms:created>
  <dcterms:modified xsi:type="dcterms:W3CDTF">2010-03-10T12:18:00Z</dcterms:modified>
</cp:coreProperties>
</file>